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57DA7405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5642C0" w14:paraId="153F4C2A" w14:textId="77777777" w:rsidTr="005642C0">
        <w:trPr>
          <w:trHeight w:val="1135"/>
        </w:trPr>
        <w:tc>
          <w:tcPr>
            <w:tcW w:w="5245" w:type="dxa"/>
          </w:tcPr>
          <w:p w14:paraId="31E658C1" w14:textId="426FE50A" w:rsidR="004B7609" w:rsidRPr="001A7CB0" w:rsidRDefault="001E1E32" w:rsidP="004B760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7CB0">
              <w:rPr>
                <w:rFonts w:ascii="Times New Roman" w:hAnsi="Times New Roman" w:cs="Times New Roman"/>
                <w:b/>
                <w:sz w:val="26"/>
                <w:szCs w:val="26"/>
              </w:rPr>
              <w:t>от</w:t>
            </w:r>
            <w:r w:rsidR="00F75ACB" w:rsidRPr="001A7C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958DD">
              <w:rPr>
                <w:rFonts w:ascii="Times New Roman" w:hAnsi="Times New Roman" w:cs="Times New Roman"/>
                <w:b/>
                <w:sz w:val="26"/>
                <w:szCs w:val="26"/>
              </w:rPr>
              <w:t>21.10.2024 № 824</w:t>
            </w:r>
          </w:p>
          <w:p w14:paraId="0A6D1159" w14:textId="5233339E" w:rsidR="00500FE8" w:rsidRPr="005642C0" w:rsidRDefault="00780206" w:rsidP="005642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42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642C0" w:rsidRPr="005642C0" w14:paraId="63C24B3D" w14:textId="77777777" w:rsidTr="005642C0">
        <w:trPr>
          <w:trHeight w:val="1132"/>
        </w:trPr>
        <w:tc>
          <w:tcPr>
            <w:tcW w:w="5245" w:type="dxa"/>
          </w:tcPr>
          <w:p w14:paraId="3859B004" w14:textId="6069A61C" w:rsidR="005642C0" w:rsidRPr="005642C0" w:rsidRDefault="005642C0" w:rsidP="006E6E2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642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отчета об исполнении бюджета городского округа «Александровск-Сахалинский район» за </w:t>
            </w:r>
            <w:r w:rsidR="006E6E2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Pr="005642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E6E27">
              <w:rPr>
                <w:rFonts w:ascii="Times New Roman" w:hAnsi="Times New Roman" w:cs="Times New Roman"/>
                <w:b/>
                <w:sz w:val="26"/>
                <w:szCs w:val="26"/>
              </w:rPr>
              <w:t>месяцев</w:t>
            </w:r>
            <w:r w:rsidRPr="005642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2024 года</w:t>
            </w:r>
          </w:p>
        </w:tc>
      </w:tr>
    </w:tbl>
    <w:p w14:paraId="5D47882C" w14:textId="1084BAA1" w:rsidR="00262A74" w:rsidRPr="005642C0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5642C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5642C0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5642C0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5642C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5642C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F0F1D4" w14:textId="77777777" w:rsidR="00570DEE" w:rsidRPr="005642C0" w:rsidRDefault="00570DEE" w:rsidP="00570DEE">
      <w:pPr>
        <w:tabs>
          <w:tab w:val="left" w:pos="9355"/>
        </w:tabs>
        <w:spacing w:after="0" w:line="240" w:lineRule="auto"/>
        <w:ind w:right="-5"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FCE4DE" w14:textId="11EB6E3E" w:rsidR="00570DEE" w:rsidRPr="005642C0" w:rsidRDefault="00570DEE" w:rsidP="00570DEE">
      <w:pPr>
        <w:tabs>
          <w:tab w:val="left" w:pos="9355"/>
        </w:tabs>
        <w:spacing w:after="0" w:line="24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п.5 ст.264.2 Бюджетного кодекса Российской Федерации, п.5 ст. 22 Положения о бюджетном устройстве и бюджетном процессе в городском округе «Александровск – Сахалинский район», утвержденного решением Собрания городского округа «Александровск-Сахалинский район» № 49 от 24.06.2015г., администрация городского округа «Александровск-Сахалинский район» </w:t>
      </w:r>
      <w:r w:rsidRPr="00564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6EE501B2" w14:textId="77777777" w:rsidR="00570DEE" w:rsidRPr="005642C0" w:rsidRDefault="00570DEE" w:rsidP="00570DEE">
      <w:pPr>
        <w:spacing w:after="0" w:line="240" w:lineRule="auto"/>
        <w:rPr>
          <w:rFonts w:ascii="Arial" w:eastAsia="Times New Roman" w:hAnsi="Arial" w:cs="Times New Roman"/>
          <w:sz w:val="26"/>
          <w:szCs w:val="26"/>
          <w:lang w:eastAsia="ru-RU"/>
        </w:rPr>
      </w:pPr>
    </w:p>
    <w:p w14:paraId="3CB631E6" w14:textId="2DC29C8E" w:rsidR="00570DEE" w:rsidRPr="005642C0" w:rsidRDefault="00570DEE" w:rsidP="00E741B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отчет об исполнении бюджета городского округа «Александровск – Сахалинский район» за </w:t>
      </w:r>
      <w:r w:rsidR="006E6E27">
        <w:rPr>
          <w:rFonts w:ascii="Times New Roman" w:eastAsia="Times New Roman" w:hAnsi="Times New Roman" w:cs="Times New Roman"/>
          <w:sz w:val="26"/>
          <w:szCs w:val="26"/>
          <w:lang w:eastAsia="ru-RU"/>
        </w:rPr>
        <w:t>9 месяцев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 года по доходам в сумме </w:t>
      </w:r>
      <w:r w:rsidR="0073526C" w:rsidRP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26C" w:rsidRP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>582</w:t>
      </w:r>
      <w:r w:rsid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26C" w:rsidRP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>538</w:t>
      </w:r>
      <w:r w:rsid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26C" w:rsidRP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>241,42</w:t>
      </w:r>
      <w:r w:rsidR="00A3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359F"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расходам в сумме </w:t>
      </w:r>
      <w:r w:rsidR="0073526C" w:rsidRP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26C" w:rsidRP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>375</w:t>
      </w:r>
      <w:r w:rsid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26C" w:rsidRP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>043</w:t>
      </w:r>
      <w:r w:rsid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26C" w:rsidRP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>503,29</w:t>
      </w:r>
      <w:r w:rsidR="00735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и превышением расходов над доходами (дефицит бюджета) в сумме </w:t>
      </w:r>
      <w:r w:rsidR="0073526C" w:rsidRPr="007352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792</w:t>
      </w:r>
      <w:r w:rsidR="007352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3526C" w:rsidRPr="007352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505</w:t>
      </w:r>
      <w:r w:rsidR="007352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3526C" w:rsidRPr="007352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261,87</w:t>
      </w:r>
      <w:r w:rsidR="007352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по следующим показателям: </w:t>
      </w:r>
    </w:p>
    <w:p w14:paraId="34A51913" w14:textId="77777777" w:rsidR="00570DEE" w:rsidRPr="005642C0" w:rsidRDefault="00570DEE" w:rsidP="0057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исполнение доходов бюджета по кодам классификации доходов бюджета (приложение № 1);</w:t>
      </w:r>
    </w:p>
    <w:p w14:paraId="3CBFC38C" w14:textId="77777777" w:rsidR="00570DEE" w:rsidRPr="005642C0" w:rsidRDefault="00570DEE" w:rsidP="0057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исполнение расходов бюджета </w:t>
      </w:r>
      <w:r w:rsidRPr="005642C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2);</w:t>
      </w:r>
    </w:p>
    <w:p w14:paraId="23BD9CF1" w14:textId="77777777" w:rsidR="00570DEE" w:rsidRPr="005642C0" w:rsidRDefault="00570DEE" w:rsidP="0057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исполнение расходов в ведомственной структуре расходов местного бюджета (приложение № 3);</w:t>
      </w:r>
    </w:p>
    <w:p w14:paraId="3C3A7D2D" w14:textId="77777777" w:rsidR="00570DEE" w:rsidRPr="005642C0" w:rsidRDefault="00570DEE" w:rsidP="0057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исполнение источников финансирования дефицита бюджета (приложение № 4);</w:t>
      </w:r>
    </w:p>
    <w:p w14:paraId="2AE106F5" w14:textId="003EB748" w:rsidR="00570DEE" w:rsidRPr="005642C0" w:rsidRDefault="00570DEE" w:rsidP="00570DE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Направить отчет об исполнении бюджета городского округа «Александровск – Сахалинский район</w:t>
      </w:r>
      <w:r w:rsidR="006E6E27"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за </w:t>
      </w:r>
      <w:r w:rsidR="006E6E27">
        <w:rPr>
          <w:rFonts w:ascii="Times New Roman" w:eastAsia="Times New Roman" w:hAnsi="Times New Roman" w:cs="Times New Roman"/>
          <w:sz w:val="26"/>
          <w:szCs w:val="26"/>
          <w:lang w:eastAsia="ru-RU"/>
        </w:rPr>
        <w:t>9 месяцев</w:t>
      </w:r>
      <w:r w:rsidR="006E6E27"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 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 в Собрание городского округа и Контрольно-счетную палату городского округа «Александровск-Сахалинский район».</w:t>
      </w:r>
    </w:p>
    <w:p w14:paraId="15D4B627" w14:textId="77777777" w:rsidR="00570DEE" w:rsidRPr="005642C0" w:rsidRDefault="00570DEE" w:rsidP="00570DE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C5CC525" w14:textId="77777777" w:rsidR="00570DEE" w:rsidRDefault="00570DEE" w:rsidP="00570DE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оставляю за собой.</w:t>
      </w:r>
    </w:p>
    <w:p w14:paraId="44FC7F27" w14:textId="77777777" w:rsidR="005642C0" w:rsidRPr="005642C0" w:rsidRDefault="005642C0" w:rsidP="00570DE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5642C0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4AB3635" w:rsidR="00272276" w:rsidRPr="005642C0" w:rsidRDefault="0092390E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о.м</w:t>
            </w:r>
            <w:r w:rsidR="006E6E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proofErr w:type="spellEnd"/>
            <w:proofErr w:type="gramEnd"/>
            <w:r w:rsidR="00272276" w:rsidRPr="005642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5642C0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642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5642C0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67FDDC9F" w:rsidR="00272276" w:rsidRPr="005642C0" w:rsidRDefault="00272276" w:rsidP="00923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642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92390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5642C0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58A9" w14:textId="77777777" w:rsidR="009618DE" w:rsidRDefault="009618DE" w:rsidP="00E654EF">
      <w:pPr>
        <w:spacing w:after="0" w:line="240" w:lineRule="auto"/>
      </w:pPr>
      <w:r>
        <w:separator/>
      </w:r>
    </w:p>
  </w:endnote>
  <w:endnote w:type="continuationSeparator" w:id="0">
    <w:p w14:paraId="69E1F6D7" w14:textId="77777777" w:rsidR="009618DE" w:rsidRDefault="009618D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0D1FD" w14:textId="77777777" w:rsidR="009618DE" w:rsidRDefault="009618DE" w:rsidP="00E654EF">
      <w:pPr>
        <w:spacing w:after="0" w:line="240" w:lineRule="auto"/>
      </w:pPr>
      <w:r>
        <w:separator/>
      </w:r>
    </w:p>
  </w:footnote>
  <w:footnote w:type="continuationSeparator" w:id="0">
    <w:p w14:paraId="1AAEABB1" w14:textId="77777777" w:rsidR="009618DE" w:rsidRDefault="009618D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A7CB0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359F"/>
    <w:rsid w:val="00545CA1"/>
    <w:rsid w:val="0054673C"/>
    <w:rsid w:val="00550000"/>
    <w:rsid w:val="00553763"/>
    <w:rsid w:val="00557CFB"/>
    <w:rsid w:val="00562024"/>
    <w:rsid w:val="0056253A"/>
    <w:rsid w:val="005642C0"/>
    <w:rsid w:val="00567EC1"/>
    <w:rsid w:val="00570346"/>
    <w:rsid w:val="00570DEE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58DD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E6E27"/>
    <w:rsid w:val="006F3C67"/>
    <w:rsid w:val="006F4F55"/>
    <w:rsid w:val="006F5291"/>
    <w:rsid w:val="006F593E"/>
    <w:rsid w:val="007226D8"/>
    <w:rsid w:val="00724032"/>
    <w:rsid w:val="007267C1"/>
    <w:rsid w:val="007322BC"/>
    <w:rsid w:val="0073526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529D"/>
    <w:rsid w:val="008E6D36"/>
    <w:rsid w:val="008F2091"/>
    <w:rsid w:val="00901948"/>
    <w:rsid w:val="00901C12"/>
    <w:rsid w:val="00905D5A"/>
    <w:rsid w:val="00910D1C"/>
    <w:rsid w:val="0091467E"/>
    <w:rsid w:val="009158D7"/>
    <w:rsid w:val="0092390E"/>
    <w:rsid w:val="00926DA9"/>
    <w:rsid w:val="00932A87"/>
    <w:rsid w:val="00933D1E"/>
    <w:rsid w:val="009426EE"/>
    <w:rsid w:val="0095482A"/>
    <w:rsid w:val="009618DE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D6160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39F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A6779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41B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129EA4-C206-4B93-AE67-BE5D878E1A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57</cp:revision>
  <cp:lastPrinted>2024-04-23T05:16:00Z</cp:lastPrinted>
  <dcterms:created xsi:type="dcterms:W3CDTF">2018-12-05T01:13:00Z</dcterms:created>
  <dcterms:modified xsi:type="dcterms:W3CDTF">2024-10-27T23:01:00Z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